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6F150" w14:textId="6FD5C809" w:rsidR="002910E2" w:rsidRDefault="002910E2">
      <w:r>
        <w:rPr>
          <w:noProof/>
        </w:rPr>
        <w:drawing>
          <wp:inline distT="0" distB="0" distL="0" distR="0" wp14:anchorId="75B6D2F8" wp14:editId="40F2F067">
            <wp:extent cx="6641803" cy="4695825"/>
            <wp:effectExtent l="0" t="0" r="6985" b="0"/>
            <wp:docPr id="199937022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279" cy="470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879EE" w14:textId="77777777" w:rsidR="002910E2" w:rsidRDefault="002910E2"/>
    <w:p w14:paraId="1F28D971" w14:textId="77777777" w:rsidR="002910E2" w:rsidRDefault="002910E2"/>
    <w:p w14:paraId="62ED340E" w14:textId="77777777" w:rsidR="002910E2" w:rsidRDefault="002910E2"/>
    <w:sectPr w:rsidR="002910E2" w:rsidSect="002910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0E2"/>
    <w:rsid w:val="002910E2"/>
    <w:rsid w:val="009B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DD89B"/>
  <w15:chartTrackingRefBased/>
  <w15:docId w15:val="{B8BDFF9A-11C3-451C-A892-49A4F309A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91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91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910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91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910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91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91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91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91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91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91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91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910E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910E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910E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910E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910E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910E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91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91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91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91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91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910E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910E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910E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91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910E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910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Zdanice 102</dc:creator>
  <cp:keywords/>
  <dc:description/>
  <cp:lastModifiedBy>Zdanice 102</cp:lastModifiedBy>
  <cp:revision>1</cp:revision>
  <dcterms:created xsi:type="dcterms:W3CDTF">2025-10-26T17:52:00Z</dcterms:created>
  <dcterms:modified xsi:type="dcterms:W3CDTF">2025-10-26T17:59:00Z</dcterms:modified>
</cp:coreProperties>
</file>